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EB" w:rsidRPr="00D1543B" w:rsidRDefault="00D1543B" w:rsidP="00D1543B">
      <w:pPr>
        <w:pStyle w:val="a3"/>
        <w:spacing w:before="0" w:beforeAutospacing="0" w:after="240" w:afterAutospacing="0"/>
        <w:rPr>
          <w:b/>
          <w:u w:val="single"/>
        </w:rPr>
      </w:pPr>
      <w:r w:rsidRPr="00D1543B">
        <w:rPr>
          <w:b/>
        </w:rPr>
        <w:t xml:space="preserve">На 01 ноября 2014 года МБОУ </w:t>
      </w:r>
      <w:proofErr w:type="spellStart"/>
      <w:r w:rsidRPr="00D1543B">
        <w:rPr>
          <w:b/>
        </w:rPr>
        <w:t>Неклиновской</w:t>
      </w:r>
      <w:proofErr w:type="spellEnd"/>
      <w:r w:rsidRPr="00D1543B">
        <w:rPr>
          <w:b/>
        </w:rPr>
        <w:t xml:space="preserve"> вечерней школой</w:t>
      </w:r>
      <w:r w:rsidR="00012DEB" w:rsidRPr="00D1543B">
        <w:rPr>
          <w:b/>
        </w:rPr>
        <w:t xml:space="preserve"> было израсходовано:</w:t>
      </w:r>
    </w:p>
    <w:p w:rsidR="00012DEB" w:rsidRPr="00F81AAD" w:rsidRDefault="00012DEB" w:rsidP="00D1543B">
      <w:pPr>
        <w:pStyle w:val="a3"/>
        <w:spacing w:before="0" w:beforeAutospacing="0" w:after="240" w:afterAutospacing="0"/>
      </w:pPr>
      <w:r w:rsidRPr="00F81AAD">
        <w:t xml:space="preserve">на заработную плату – 5 047 929 </w:t>
      </w:r>
      <w:proofErr w:type="spellStart"/>
      <w:r w:rsidRPr="00F81AAD">
        <w:t>руб</w:t>
      </w:r>
      <w:proofErr w:type="spellEnd"/>
      <w:r w:rsidRPr="00F81AAD">
        <w:t>,</w:t>
      </w:r>
    </w:p>
    <w:p w:rsidR="00012DEB" w:rsidRPr="00F81AAD" w:rsidRDefault="00012DEB" w:rsidP="00D1543B">
      <w:pPr>
        <w:pStyle w:val="a3"/>
        <w:spacing w:before="0" w:beforeAutospacing="0" w:after="240" w:afterAutospacing="0"/>
      </w:pPr>
      <w:r w:rsidRPr="00F81AAD">
        <w:t xml:space="preserve">бухгалтерские услуги «Расчётный центр» - 323 263,52 </w:t>
      </w:r>
      <w:proofErr w:type="spellStart"/>
      <w:r w:rsidRPr="00F81AAD">
        <w:t>руб</w:t>
      </w:r>
      <w:proofErr w:type="spellEnd"/>
      <w:r w:rsidRPr="00F81AAD">
        <w:t>,</w:t>
      </w:r>
    </w:p>
    <w:p w:rsidR="00012DEB" w:rsidRPr="00F81AAD" w:rsidRDefault="00012DEB" w:rsidP="00D1543B">
      <w:pPr>
        <w:pStyle w:val="a3"/>
        <w:spacing w:before="0" w:beforeAutospacing="0" w:after="240" w:afterAutospacing="0"/>
      </w:pPr>
      <w:r w:rsidRPr="00F81AAD">
        <w:t>приобретение основных средств:</w:t>
      </w:r>
    </w:p>
    <w:p w:rsidR="00012DEB" w:rsidRPr="00F81AAD" w:rsidRDefault="00012DEB" w:rsidP="00D1543B">
      <w:pPr>
        <w:pStyle w:val="a3"/>
        <w:spacing w:before="0" w:beforeAutospacing="0" w:after="240" w:afterAutospacing="0"/>
      </w:pPr>
      <w:r w:rsidRPr="00F81AAD">
        <w:t>-учебная литература, подписка - 72553,75руб,</w:t>
      </w:r>
    </w:p>
    <w:p w:rsidR="00012DEB" w:rsidRPr="00F81AAD" w:rsidRDefault="00012DEB" w:rsidP="00D1543B">
      <w:pPr>
        <w:pStyle w:val="a3"/>
        <w:spacing w:before="0" w:beforeAutospacing="0" w:after="240" w:afterAutospacing="0"/>
      </w:pPr>
      <w:r w:rsidRPr="00F81AAD">
        <w:t xml:space="preserve">- бланки и приложения для аттестатов – 17397,20 </w:t>
      </w:r>
      <w:proofErr w:type="spellStart"/>
      <w:r w:rsidRPr="00F81AAD">
        <w:t>руб</w:t>
      </w:r>
      <w:proofErr w:type="spellEnd"/>
      <w:r w:rsidRPr="00F81AAD">
        <w:t>,</w:t>
      </w:r>
    </w:p>
    <w:p w:rsidR="00012DEB" w:rsidRPr="00F81AAD" w:rsidRDefault="00012DEB" w:rsidP="00D1543B">
      <w:pPr>
        <w:pStyle w:val="a3"/>
        <w:spacing w:before="0" w:beforeAutospacing="0" w:after="240" w:afterAutospacing="0"/>
      </w:pPr>
      <w:r w:rsidRPr="00F81AAD">
        <w:t xml:space="preserve">Прочие расходы: </w:t>
      </w:r>
    </w:p>
    <w:p w:rsidR="00012DEB" w:rsidRPr="00F81AAD" w:rsidRDefault="00012DEB" w:rsidP="00D1543B">
      <w:pPr>
        <w:pStyle w:val="a3"/>
        <w:spacing w:before="0" w:beforeAutospacing="0" w:after="240" w:afterAutospacing="0"/>
      </w:pPr>
      <w:r w:rsidRPr="00F81AAD">
        <w:t xml:space="preserve">- бумага, бумажные изделия, канцелярские товары – 22079,82 </w:t>
      </w:r>
      <w:proofErr w:type="spellStart"/>
      <w:r w:rsidRPr="00F81AAD">
        <w:t>руб</w:t>
      </w:r>
      <w:proofErr w:type="spellEnd"/>
    </w:p>
    <w:p w:rsidR="00012DEB" w:rsidRPr="00F81AAD" w:rsidRDefault="00012DEB" w:rsidP="00D1543B">
      <w:pPr>
        <w:pStyle w:val="a3"/>
        <w:spacing w:before="0" w:beforeAutospacing="0" w:after="240" w:afterAutospacing="0"/>
      </w:pPr>
      <w:r w:rsidRPr="00F81AAD">
        <w:t xml:space="preserve">- моющие средства, </w:t>
      </w:r>
      <w:proofErr w:type="spellStart"/>
      <w:r w:rsidRPr="00F81AAD">
        <w:t>хозтовары</w:t>
      </w:r>
      <w:proofErr w:type="spellEnd"/>
      <w:r w:rsidRPr="00F81AAD">
        <w:t xml:space="preserve"> – 27715,80 руб.</w:t>
      </w:r>
    </w:p>
    <w:p w:rsidR="00012DEB" w:rsidRPr="00F81AAD" w:rsidRDefault="00012DEB" w:rsidP="00D1543B">
      <w:pPr>
        <w:pStyle w:val="a3"/>
        <w:spacing w:before="0" w:beforeAutospacing="0" w:after="240" w:afterAutospacing="0"/>
      </w:pPr>
      <w:r w:rsidRPr="00F81AAD">
        <w:t xml:space="preserve">- прочие расходы – 12061,50 </w:t>
      </w:r>
      <w:proofErr w:type="spellStart"/>
      <w:r w:rsidRPr="00F81AAD">
        <w:t>руб</w:t>
      </w:r>
      <w:proofErr w:type="spellEnd"/>
      <w:r w:rsidRPr="00F81AAD">
        <w:t>,</w:t>
      </w:r>
    </w:p>
    <w:p w:rsidR="00012DEB" w:rsidRPr="00F81AAD" w:rsidRDefault="00012DEB" w:rsidP="00D1543B">
      <w:pPr>
        <w:pStyle w:val="a3"/>
        <w:spacing w:before="0" w:beforeAutospacing="0" w:after="240" w:afterAutospacing="0"/>
      </w:pPr>
      <w:r w:rsidRPr="00F81AAD">
        <w:t>Оставшиеся средства планируется приобретение принтеров для обеспечения УКП,</w:t>
      </w:r>
    </w:p>
    <w:p w:rsidR="00012DEB" w:rsidRDefault="00012DEB" w:rsidP="00D1543B">
      <w:pPr>
        <w:spacing w:after="240" w:line="240" w:lineRule="auto"/>
      </w:pPr>
    </w:p>
    <w:sectPr w:rsidR="0001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12DEB"/>
    <w:rsid w:val="00012DEB"/>
    <w:rsid w:val="00D1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2014-12-04T09:23:00Z</dcterms:created>
  <dcterms:modified xsi:type="dcterms:W3CDTF">2014-12-04T09:27:00Z</dcterms:modified>
</cp:coreProperties>
</file>