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0C95" w14:textId="77777777" w:rsidR="002C5C95" w:rsidRPr="002C5C95" w:rsidRDefault="002C5C95" w:rsidP="002C5C95">
      <w:pPr>
        <w:shd w:val="clear" w:color="auto" w:fill="FFFFFF"/>
        <w:spacing w:after="0" w:line="240" w:lineRule="auto"/>
        <w:jc w:val="center"/>
        <w:outlineLvl w:val="0"/>
        <w:rPr>
          <w:rFonts w:ascii="Times New Roman" w:eastAsia="Times New Roman" w:hAnsi="Times New Roman" w:cs="Times New Roman"/>
          <w:b/>
          <w:bCs/>
          <w:color w:val="002060"/>
          <w:kern w:val="36"/>
          <w:sz w:val="36"/>
          <w:szCs w:val="36"/>
        </w:rPr>
      </w:pPr>
      <w:bookmarkStart w:id="0" w:name="_GoBack"/>
      <w:bookmarkEnd w:id="0"/>
      <w:r w:rsidRPr="002C5C95">
        <w:rPr>
          <w:rFonts w:ascii="Times New Roman" w:eastAsia="Times New Roman" w:hAnsi="Times New Roman" w:cs="Times New Roman"/>
          <w:b/>
          <w:bCs/>
          <w:color w:val="002060"/>
          <w:kern w:val="36"/>
          <w:sz w:val="36"/>
          <w:szCs w:val="36"/>
        </w:rPr>
        <w:t>Памятка «Психологическое сопровождение ЕГЭ»</w:t>
      </w:r>
    </w:p>
    <w:p w14:paraId="137D7358" w14:textId="77777777" w:rsidR="002C5C95" w:rsidRPr="002C5C95" w:rsidRDefault="002C5C95" w:rsidP="002C5C95">
      <w:pPr>
        <w:shd w:val="clear" w:color="auto" w:fill="FFFFFF"/>
        <w:spacing w:after="100" w:afterAutospacing="1" w:line="240" w:lineRule="auto"/>
        <w:jc w:val="center"/>
        <w:outlineLvl w:val="0"/>
        <w:rPr>
          <w:rFonts w:ascii="Times New Roman" w:eastAsia="Times New Roman" w:hAnsi="Times New Roman" w:cs="Times New Roman"/>
          <w:b/>
          <w:bCs/>
          <w:color w:val="002060"/>
          <w:kern w:val="36"/>
          <w:sz w:val="28"/>
          <w:szCs w:val="28"/>
        </w:rPr>
      </w:pPr>
      <w:r w:rsidRPr="002C5C95">
        <w:rPr>
          <w:rFonts w:ascii="Times New Roman" w:eastAsia="Times New Roman" w:hAnsi="Times New Roman" w:cs="Times New Roman"/>
          <w:b/>
          <w:bCs/>
          <w:color w:val="002060"/>
          <w:kern w:val="36"/>
          <w:sz w:val="28"/>
          <w:szCs w:val="28"/>
        </w:rPr>
        <w:t>для участников</w:t>
      </w:r>
    </w:p>
    <w:p w14:paraId="4EBEA7D2" w14:textId="77777777" w:rsidR="002C5C95" w:rsidRPr="002C5C95" w:rsidRDefault="002C5C95" w:rsidP="002C5C95">
      <w:pPr>
        <w:shd w:val="clear" w:color="auto" w:fill="FFFFFF"/>
        <w:spacing w:before="120" w:after="120" w:line="240" w:lineRule="auto"/>
        <w:ind w:firstLine="567"/>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Как научиться психологически готовить себя к ответственному событию? Предлагаем некоторые рекомендации, которые позволяют успешно справиться с задачей, стоящей перед Вами:</w:t>
      </w:r>
    </w:p>
    <w:p w14:paraId="03390D9E" w14:textId="77777777"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14:paraId="3ECC1035" w14:textId="77777777"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14:paraId="3596A8BC" w14:textId="77777777"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14:paraId="6FD3F8DB" w14:textId="77777777"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14:paraId="31FECB1E" w14:textId="77777777"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14:paraId="16C3048F" w14:textId="77777777" w:rsidR="002C5C95" w:rsidRPr="002C5C95" w:rsidRDefault="002C5C95" w:rsidP="002C5C95">
      <w:pPr>
        <w:pStyle w:val="a5"/>
        <w:numPr>
          <w:ilvl w:val="0"/>
          <w:numId w:val="1"/>
        </w:numPr>
        <w:shd w:val="clear" w:color="auto" w:fill="FFFFFF"/>
        <w:spacing w:before="120" w:after="120" w:line="240" w:lineRule="auto"/>
        <w:ind w:left="426"/>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саморегуляцию;</w:t>
      </w:r>
    </w:p>
    <w:p w14:paraId="5292A070" w14:textId="77777777" w:rsidR="002C5C95" w:rsidRPr="002C5C95" w:rsidRDefault="002C5C95" w:rsidP="002C5C95">
      <w:pPr>
        <w:shd w:val="clear" w:color="auto" w:fill="FFFFFF"/>
        <w:spacing w:before="120" w:after="120" w:line="240" w:lineRule="auto"/>
        <w:ind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b/>
          <w:color w:val="C00000"/>
          <w:sz w:val="28"/>
          <w:szCs w:val="28"/>
        </w:rPr>
        <w:t>Используй такие формулы самовнушений:</w:t>
      </w:r>
    </w:p>
    <w:p w14:paraId="5E21D542" w14:textId="77777777"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уверенно сдам ЕГЭ.</w:t>
      </w:r>
    </w:p>
    <w:p w14:paraId="52FF2662" w14:textId="77777777"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уверенно и спокойно справлюсь с заданиями.</w:t>
      </w:r>
    </w:p>
    <w:p w14:paraId="21705C8A" w14:textId="77777777"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 хорошим результатом пройду все испытания.</w:t>
      </w:r>
    </w:p>
    <w:p w14:paraId="6E9AD2ED" w14:textId="77777777"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спокойный и выдержанный человек.</w:t>
      </w:r>
    </w:p>
    <w:p w14:paraId="449AC229" w14:textId="77777777"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смогу справиться с заданием.</w:t>
      </w:r>
    </w:p>
    <w:p w14:paraId="001786AD" w14:textId="77777777"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справлюсь.</w:t>
      </w:r>
    </w:p>
    <w:p w14:paraId="21963DEB" w14:textId="77777777" w:rsidR="002C5C95" w:rsidRPr="002C5C95" w:rsidRDefault="002C5C95" w:rsidP="002C5C95">
      <w:pPr>
        <w:shd w:val="clear" w:color="auto" w:fill="FFFFFF"/>
        <w:spacing w:after="120" w:line="240" w:lineRule="auto"/>
        <w:ind w:left="720" w:firstLine="567"/>
        <w:jc w:val="both"/>
        <w:rPr>
          <w:rFonts w:ascii="Times New Roman" w:eastAsia="Times New Roman" w:hAnsi="Times New Roman" w:cs="Times New Roman"/>
          <w:color w:val="C00000"/>
          <w:sz w:val="28"/>
          <w:szCs w:val="28"/>
        </w:rPr>
      </w:pPr>
      <w:r w:rsidRPr="002C5C95">
        <w:rPr>
          <w:rFonts w:ascii="Times New Roman" w:eastAsia="Times New Roman" w:hAnsi="Times New Roman" w:cs="Times New Roman"/>
          <w:color w:val="C00000"/>
          <w:sz w:val="28"/>
          <w:szCs w:val="28"/>
        </w:rPr>
        <w:t>Я должен сделать то-то и то-то....</w:t>
      </w:r>
    </w:p>
    <w:p w14:paraId="1BD21427" w14:textId="77777777" w:rsidR="002C5C95" w:rsidRDefault="002C5C95" w:rsidP="002C5C95">
      <w:pPr>
        <w:shd w:val="clear" w:color="auto" w:fill="FFFFFF"/>
        <w:spacing w:after="0" w:line="240" w:lineRule="auto"/>
        <w:ind w:firstLine="567"/>
        <w:jc w:val="both"/>
        <w:rPr>
          <w:rFonts w:ascii="Times New Roman" w:eastAsia="Times New Roman" w:hAnsi="Times New Roman" w:cs="Times New Roman"/>
          <w:color w:val="002060"/>
          <w:sz w:val="28"/>
          <w:szCs w:val="28"/>
        </w:rPr>
      </w:pPr>
      <w:r w:rsidRPr="002C5C95">
        <w:rPr>
          <w:rFonts w:ascii="Times New Roman" w:eastAsia="Times New Roman" w:hAnsi="Times New Roman" w:cs="Times New Roman"/>
          <w:color w:val="002060"/>
          <w:sz w:val="28"/>
          <w:szCs w:val="2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14:paraId="655BCA9F" w14:textId="77777777" w:rsidR="002C5C95" w:rsidRDefault="002C5C95">
      <w:pPr>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br w:type="page"/>
      </w:r>
    </w:p>
    <w:p w14:paraId="0D792748" w14:textId="77777777" w:rsidR="002C5C95" w:rsidRPr="002C5C95" w:rsidRDefault="002C5C95" w:rsidP="002C5C95">
      <w:pPr>
        <w:pStyle w:val="1"/>
        <w:shd w:val="clear" w:color="auto" w:fill="FFFFFF"/>
        <w:spacing w:before="0" w:beforeAutospacing="0" w:after="0" w:afterAutospacing="0"/>
        <w:jc w:val="center"/>
        <w:rPr>
          <w:color w:val="C00000"/>
          <w:sz w:val="40"/>
          <w:szCs w:val="40"/>
        </w:rPr>
      </w:pPr>
      <w:r w:rsidRPr="002C5C95">
        <w:rPr>
          <w:color w:val="C00000"/>
          <w:sz w:val="40"/>
          <w:szCs w:val="40"/>
        </w:rPr>
        <w:lastRenderedPageBreak/>
        <w:t>В день перед экзаменом</w:t>
      </w:r>
    </w:p>
    <w:p w14:paraId="7BE4AFBF" w14:textId="77777777" w:rsidR="002C5C95" w:rsidRPr="002C5C95" w:rsidRDefault="002C5C95" w:rsidP="002C5C95">
      <w:pPr>
        <w:shd w:val="clear" w:color="auto" w:fill="FFFFFF"/>
        <w:spacing w:after="100" w:afterAutospacing="1" w:line="240" w:lineRule="auto"/>
        <w:jc w:val="center"/>
        <w:outlineLvl w:val="0"/>
        <w:rPr>
          <w:rFonts w:ascii="Times New Roman" w:eastAsia="Times New Roman" w:hAnsi="Times New Roman" w:cs="Times New Roman"/>
          <w:b/>
          <w:bCs/>
          <w:color w:val="002060"/>
          <w:kern w:val="36"/>
          <w:sz w:val="28"/>
          <w:szCs w:val="28"/>
        </w:rPr>
      </w:pPr>
      <w:r w:rsidRPr="002C5C95">
        <w:rPr>
          <w:rFonts w:ascii="Times New Roman" w:eastAsia="Times New Roman" w:hAnsi="Times New Roman" w:cs="Times New Roman"/>
          <w:b/>
          <w:bCs/>
          <w:color w:val="002060"/>
          <w:kern w:val="36"/>
          <w:sz w:val="28"/>
          <w:szCs w:val="28"/>
        </w:rPr>
        <w:t>Советы участникам ЕГЭ</w:t>
      </w:r>
    </w:p>
    <w:p w14:paraId="0F37343E" w14:textId="77777777" w:rsidR="002C5C95" w:rsidRDefault="002C5C95" w:rsidP="002C5C95">
      <w:pPr>
        <w:pStyle w:val="a3"/>
        <w:shd w:val="clear" w:color="auto" w:fill="FFFFFF"/>
        <w:spacing w:before="0" w:beforeAutospacing="0" w:after="0" w:afterAutospacing="0"/>
        <w:jc w:val="center"/>
        <w:rPr>
          <w:rStyle w:val="a4"/>
          <w:b/>
          <w:bCs/>
          <w:color w:val="C00000"/>
          <w:sz w:val="36"/>
          <w:szCs w:val="36"/>
        </w:rPr>
      </w:pPr>
      <w:r w:rsidRPr="00AC5E83">
        <w:rPr>
          <w:rStyle w:val="a4"/>
          <w:b/>
          <w:bCs/>
          <w:color w:val="C00000"/>
          <w:sz w:val="36"/>
          <w:szCs w:val="36"/>
        </w:rPr>
        <w:t>Как настроить себя на успех, быть более собранным и внимательным в день сдачи ЕГЭ</w:t>
      </w:r>
    </w:p>
    <w:p w14:paraId="53DBD9C2" w14:textId="77777777" w:rsidR="00AC5E83" w:rsidRPr="00AC5E83" w:rsidRDefault="00AC5E83" w:rsidP="002C5C95">
      <w:pPr>
        <w:pStyle w:val="a3"/>
        <w:shd w:val="clear" w:color="auto" w:fill="FFFFFF"/>
        <w:spacing w:before="0" w:beforeAutospacing="0" w:after="0" w:afterAutospacing="0"/>
        <w:jc w:val="center"/>
        <w:rPr>
          <w:color w:val="C00000"/>
          <w:sz w:val="36"/>
          <w:szCs w:val="36"/>
        </w:rPr>
      </w:pPr>
    </w:p>
    <w:p w14:paraId="343DB9E6"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День сдачи ЕГЭ - очень важный для тебя день. У тебя уже есть положительный опыт сдачи экзаменов в прошлом, воспользуйся им.</w:t>
      </w:r>
    </w:p>
    <w:p w14:paraId="3F117EE7"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w:t>
      </w:r>
    </w:p>
    <w:p w14:paraId="1D3E2F4C" w14:textId="77777777" w:rsid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 xml:space="preserve">Мобилизуй свое внимание, сконцентрируйся на успешном выполнении всех заданий </w:t>
      </w:r>
      <w:proofErr w:type="gramStart"/>
      <w:r w:rsidRPr="002C5C95">
        <w:rPr>
          <w:color w:val="002060"/>
          <w:sz w:val="28"/>
          <w:szCs w:val="28"/>
        </w:rPr>
        <w:t>- это</w:t>
      </w:r>
      <w:proofErr w:type="gramEnd"/>
      <w:r w:rsidRPr="002C5C95">
        <w:rPr>
          <w:color w:val="002060"/>
          <w:sz w:val="28"/>
          <w:szCs w:val="28"/>
        </w:rPr>
        <w:t xml:space="preserve"> по</w:t>
      </w:r>
      <w:r>
        <w:rPr>
          <w:color w:val="002060"/>
          <w:sz w:val="28"/>
          <w:szCs w:val="28"/>
        </w:rPr>
        <w:t>может справиться с ситуацией.</w:t>
      </w:r>
    </w:p>
    <w:p w14:paraId="75A9461B"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14:paraId="79F36F4B"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14:paraId="0B018942"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14:paraId="54FB69F0"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14:paraId="4C1C0889"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14:paraId="6A803C45" w14:textId="77777777" w:rsidR="002C5C95" w:rsidRPr="002C5C95" w:rsidRDefault="002C5C95" w:rsidP="002C5C95">
      <w:pPr>
        <w:pStyle w:val="a3"/>
        <w:numPr>
          <w:ilvl w:val="0"/>
          <w:numId w:val="2"/>
        </w:numPr>
        <w:shd w:val="clear" w:color="auto" w:fill="FFFFFF"/>
        <w:spacing w:before="120" w:beforeAutospacing="0" w:after="120" w:afterAutospacing="0"/>
        <w:ind w:left="425" w:hanging="357"/>
        <w:jc w:val="both"/>
        <w:rPr>
          <w:color w:val="002060"/>
          <w:sz w:val="28"/>
          <w:szCs w:val="28"/>
        </w:rPr>
      </w:pPr>
      <w:r w:rsidRPr="002C5C95">
        <w:rPr>
          <w:color w:val="002060"/>
          <w:sz w:val="28"/>
          <w:szCs w:val="28"/>
        </w:rPr>
        <w:t>Обязательно рассчитай приблизительное время на выполнение каждого задания, оставив достаточно времени на проверку всех заданий.</w:t>
      </w:r>
    </w:p>
    <w:p w14:paraId="54950E5D" w14:textId="77777777" w:rsidR="00AC5E83" w:rsidRPr="00AC5E83" w:rsidRDefault="002C5C95" w:rsidP="002C5C95">
      <w:pPr>
        <w:pStyle w:val="a3"/>
        <w:numPr>
          <w:ilvl w:val="0"/>
          <w:numId w:val="2"/>
        </w:numPr>
        <w:shd w:val="clear" w:color="auto" w:fill="FFFFFF"/>
        <w:spacing w:before="120" w:beforeAutospacing="0" w:after="120" w:afterAutospacing="0"/>
        <w:ind w:left="425" w:hanging="357"/>
        <w:jc w:val="both"/>
        <w:rPr>
          <w:b/>
          <w:bCs/>
          <w:i/>
          <w:iCs/>
          <w:color w:val="002060"/>
          <w:sz w:val="28"/>
          <w:szCs w:val="28"/>
        </w:rPr>
      </w:pPr>
      <w:r w:rsidRPr="002C5C95">
        <w:rPr>
          <w:color w:val="002060"/>
          <w:sz w:val="28"/>
          <w:szCs w:val="28"/>
        </w:rPr>
        <w:t xml:space="preserve">Если ты испытываешь серьезные затруднения по поводу решения тех или иных заданий, примени все свои ресурсы, связанные с предыдущим опытом </w:t>
      </w:r>
      <w:proofErr w:type="gramStart"/>
      <w:r w:rsidRPr="002C5C95">
        <w:rPr>
          <w:color w:val="002060"/>
          <w:sz w:val="28"/>
          <w:szCs w:val="28"/>
        </w:rPr>
        <w:t>освоения предмета</w:t>
      </w:r>
      <w:proofErr w:type="gramEnd"/>
      <w:r w:rsidRPr="002C5C95">
        <w:rPr>
          <w:color w:val="002060"/>
          <w:sz w:val="28"/>
          <w:szCs w:val="28"/>
        </w:rPr>
        <w:t xml:space="preserve">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w:t>
      </w:r>
      <w:r w:rsidR="00AC5E83">
        <w:rPr>
          <w:color w:val="002060"/>
          <w:sz w:val="28"/>
          <w:szCs w:val="28"/>
        </w:rPr>
        <w:t>.</w:t>
      </w:r>
    </w:p>
    <w:p w14:paraId="7554E3D1" w14:textId="77777777" w:rsidR="00AC5E83" w:rsidRDefault="002C5C95" w:rsidP="00AC5E83">
      <w:pPr>
        <w:pStyle w:val="a3"/>
        <w:shd w:val="clear" w:color="auto" w:fill="FFFFFF"/>
        <w:spacing w:before="120" w:beforeAutospacing="0" w:after="120" w:afterAutospacing="0"/>
        <w:jc w:val="center"/>
        <w:rPr>
          <w:rStyle w:val="a4"/>
          <w:b/>
          <w:bCs/>
          <w:color w:val="002060"/>
          <w:sz w:val="28"/>
          <w:szCs w:val="28"/>
        </w:rPr>
      </w:pPr>
      <w:r w:rsidRPr="002C5C95">
        <w:rPr>
          <w:rStyle w:val="a4"/>
          <w:b/>
          <w:bCs/>
          <w:color w:val="002060"/>
          <w:sz w:val="28"/>
          <w:szCs w:val="28"/>
        </w:rPr>
        <w:t>Желаем успехов!</w:t>
      </w:r>
    </w:p>
    <w:sectPr w:rsidR="00AC5E83" w:rsidSect="002C5C9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051"/>
      </v:shape>
    </w:pict>
  </w:numPicBullet>
  <w:abstractNum w:abstractNumId="0" w15:restartNumberingAfterBreak="0">
    <w:nsid w:val="066C19A9"/>
    <w:multiLevelType w:val="hybridMultilevel"/>
    <w:tmpl w:val="554486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5B72EF"/>
    <w:multiLevelType w:val="hybridMultilevel"/>
    <w:tmpl w:val="11B83B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E03F11"/>
    <w:multiLevelType w:val="hybridMultilevel"/>
    <w:tmpl w:val="5492D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7A33D6"/>
    <w:multiLevelType w:val="hybridMultilevel"/>
    <w:tmpl w:val="9CB2D0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CF3542D"/>
    <w:multiLevelType w:val="hybridMultilevel"/>
    <w:tmpl w:val="A11410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95"/>
    <w:rsid w:val="001D6E5B"/>
    <w:rsid w:val="002C5C95"/>
    <w:rsid w:val="00723E57"/>
    <w:rsid w:val="00743493"/>
    <w:rsid w:val="00AC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6B87"/>
  <w15:docId w15:val="{DD3D80BC-AE92-45A7-AC33-B8F3D4E1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C5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95"/>
    <w:rPr>
      <w:rFonts w:ascii="Times New Roman" w:eastAsia="Times New Roman" w:hAnsi="Times New Roman" w:cs="Times New Roman"/>
      <w:b/>
      <w:bCs/>
      <w:kern w:val="36"/>
      <w:sz w:val="48"/>
      <w:szCs w:val="48"/>
    </w:rPr>
  </w:style>
  <w:style w:type="paragraph" w:styleId="a3">
    <w:name w:val="Normal (Web)"/>
    <w:basedOn w:val="a"/>
    <w:uiPriority w:val="99"/>
    <w:unhideWhenUsed/>
    <w:rsid w:val="002C5C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C5C95"/>
    <w:rPr>
      <w:i/>
      <w:iCs/>
    </w:rPr>
  </w:style>
  <w:style w:type="paragraph" w:styleId="a5">
    <w:name w:val="List Paragraph"/>
    <w:basedOn w:val="a"/>
    <w:uiPriority w:val="34"/>
    <w:qFormat/>
    <w:rsid w:val="002C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13028">
      <w:bodyDiv w:val="1"/>
      <w:marLeft w:val="0"/>
      <w:marRight w:val="0"/>
      <w:marTop w:val="0"/>
      <w:marBottom w:val="0"/>
      <w:divBdr>
        <w:top w:val="none" w:sz="0" w:space="0" w:color="auto"/>
        <w:left w:val="none" w:sz="0" w:space="0" w:color="auto"/>
        <w:bottom w:val="none" w:sz="0" w:space="0" w:color="auto"/>
        <w:right w:val="none" w:sz="0" w:space="0" w:color="auto"/>
      </w:divBdr>
    </w:div>
    <w:div w:id="201291003">
      <w:bodyDiv w:val="1"/>
      <w:marLeft w:val="0"/>
      <w:marRight w:val="0"/>
      <w:marTop w:val="0"/>
      <w:marBottom w:val="0"/>
      <w:divBdr>
        <w:top w:val="none" w:sz="0" w:space="0" w:color="auto"/>
        <w:left w:val="none" w:sz="0" w:space="0" w:color="auto"/>
        <w:bottom w:val="none" w:sz="0" w:space="0" w:color="auto"/>
        <w:right w:val="none" w:sz="0" w:space="0" w:color="auto"/>
      </w:divBdr>
    </w:div>
    <w:div w:id="260919869">
      <w:bodyDiv w:val="1"/>
      <w:marLeft w:val="0"/>
      <w:marRight w:val="0"/>
      <w:marTop w:val="0"/>
      <w:marBottom w:val="0"/>
      <w:divBdr>
        <w:top w:val="none" w:sz="0" w:space="0" w:color="auto"/>
        <w:left w:val="none" w:sz="0" w:space="0" w:color="auto"/>
        <w:bottom w:val="none" w:sz="0" w:space="0" w:color="auto"/>
        <w:right w:val="none" w:sz="0" w:space="0" w:color="auto"/>
      </w:divBdr>
    </w:div>
    <w:div w:id="549416814">
      <w:bodyDiv w:val="1"/>
      <w:marLeft w:val="0"/>
      <w:marRight w:val="0"/>
      <w:marTop w:val="0"/>
      <w:marBottom w:val="0"/>
      <w:divBdr>
        <w:top w:val="none" w:sz="0" w:space="0" w:color="auto"/>
        <w:left w:val="none" w:sz="0" w:space="0" w:color="auto"/>
        <w:bottom w:val="none" w:sz="0" w:space="0" w:color="auto"/>
        <w:right w:val="none" w:sz="0" w:space="0" w:color="auto"/>
      </w:divBdr>
    </w:div>
    <w:div w:id="854535307">
      <w:bodyDiv w:val="1"/>
      <w:marLeft w:val="0"/>
      <w:marRight w:val="0"/>
      <w:marTop w:val="0"/>
      <w:marBottom w:val="0"/>
      <w:divBdr>
        <w:top w:val="none" w:sz="0" w:space="0" w:color="auto"/>
        <w:left w:val="none" w:sz="0" w:space="0" w:color="auto"/>
        <w:bottom w:val="none" w:sz="0" w:space="0" w:color="auto"/>
        <w:right w:val="none" w:sz="0" w:space="0" w:color="auto"/>
      </w:divBdr>
    </w:div>
    <w:div w:id="962271304">
      <w:bodyDiv w:val="1"/>
      <w:marLeft w:val="0"/>
      <w:marRight w:val="0"/>
      <w:marTop w:val="0"/>
      <w:marBottom w:val="0"/>
      <w:divBdr>
        <w:top w:val="none" w:sz="0" w:space="0" w:color="auto"/>
        <w:left w:val="none" w:sz="0" w:space="0" w:color="auto"/>
        <w:bottom w:val="none" w:sz="0" w:space="0" w:color="auto"/>
        <w:right w:val="none" w:sz="0" w:space="0" w:color="auto"/>
      </w:divBdr>
    </w:div>
    <w:div w:id="1446004207">
      <w:bodyDiv w:val="1"/>
      <w:marLeft w:val="0"/>
      <w:marRight w:val="0"/>
      <w:marTop w:val="0"/>
      <w:marBottom w:val="0"/>
      <w:divBdr>
        <w:top w:val="none" w:sz="0" w:space="0" w:color="auto"/>
        <w:left w:val="none" w:sz="0" w:space="0" w:color="auto"/>
        <w:bottom w:val="none" w:sz="0" w:space="0" w:color="auto"/>
        <w:right w:val="none" w:sz="0" w:space="0" w:color="auto"/>
      </w:divBdr>
    </w:div>
    <w:div w:id="1456674847">
      <w:bodyDiv w:val="1"/>
      <w:marLeft w:val="0"/>
      <w:marRight w:val="0"/>
      <w:marTop w:val="0"/>
      <w:marBottom w:val="0"/>
      <w:divBdr>
        <w:top w:val="none" w:sz="0" w:space="0" w:color="auto"/>
        <w:left w:val="none" w:sz="0" w:space="0" w:color="auto"/>
        <w:bottom w:val="none" w:sz="0" w:space="0" w:color="auto"/>
        <w:right w:val="none" w:sz="0" w:space="0" w:color="auto"/>
      </w:divBdr>
    </w:div>
    <w:div w:id="14934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2021-03-16T07:08:00Z</dcterms:created>
  <dcterms:modified xsi:type="dcterms:W3CDTF">2021-03-16T07:08:00Z</dcterms:modified>
</cp:coreProperties>
</file>